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南宁师范大学师园学院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届大学生广告艺术大赛获奖名单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平面类（共7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tbl>
      <w:tblPr>
        <w:tblStyle w:val="4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秘境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李怡蕾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快乐洁面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照亮你的出行色彩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陈雪冰、苏艳红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娃哈哈，新式早餐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黄敏炎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爱华仕点亮你的出行色彩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林杰、尹佳岭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花境奇遇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遇妳即倾城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张海静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牙膏里的甜蜜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橙心橙意，绽放美丽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高欣妮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箱遇你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陈威池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世界之大 箱伴出行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苏丹娜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膏能尽现  冷热无忧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覃靖雯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爱华仕意“箱”不到的甜蜜快乐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王诗演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大橙子的日常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梁玉茵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周含冰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洁面留香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花语少女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农琼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爱华仕箱包DIY设计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果星球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梁家瑜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窈窕淑女的法宝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涂译丹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一瓶快乐橙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与世界“箱”象同行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甜蜜鲜果牙膏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黄碧莹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开心生活，每日娃哈哈。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尹佳岭、廖锦仙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以香美面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曾诗琪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小小的我，带你看大大的世界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罗淯僖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橙子的日常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梁玉茵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有箱同行，不惧险阻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陈雪冰、苏艳红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　公益命题：理想照耀中国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不忘初心，续写辉煌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个性如我 潮流出行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李之昕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　奥美生活洗脸巾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护“美”骑士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何洳雄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年轻就要一起哇哈哈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刘亚宁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轻盈一发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沉鱼落雁，闭月羞花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廖苏菲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千面义乌，货通世界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水漾女子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黄淑倩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熬液“金”瓶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曾诗琪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爱华仕“箱”陪你看远方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刘宇欢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让治愈口腔成为有趣的事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徐浩航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轻松快乐9.0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黄路凤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陪你一“叶”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符洁玲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哇哈哈活力早餐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勇闯 善行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廖苏菲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离弦之箭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一叶子熬夜精华液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李震宇、黄宝旺、庞彩燕、莫仁斌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可颜可甜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马冰云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奶茶牙膏的异域风情魅力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雷海静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装出科技感，畅游全世界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梁文雪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叶子的成长历程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叶芽芽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何洳雄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货通全球爱喜猫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深度清洁不迷路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幸福的味道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农荧荧、邵艳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“娃”的营养早餐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班金练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就药这么“——”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何洳雄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呵护牙齿，呵护你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陈有英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希拉的梦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帅竣龄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余斯婷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一叶也要“动”一动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无限活力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欧一鸣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夏天姣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快乐每一天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廖锦仙  尹佳岭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全面保护，持续“苏”出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清青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润言发语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何洳雄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一液美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行李箱问题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黄嘉怡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治愈你的小情绪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邹伸莲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丝滑奶盖，乐享洗漱时光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qv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农丽婷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互不箱干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欧一鸣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夏天姣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轻养生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“苏”醒时刻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刘文莲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熬夜救星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无惧黑夜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黄晓婕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生活陪伴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喝出健康，喝出活力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蔡雯洁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温柔的云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梁家欣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视频类（共10个）</w:t>
      </w:r>
    </w:p>
    <w:tbl>
      <w:tblPr>
        <w:tblStyle w:val="4"/>
        <w:tblW w:w="5803" w:type="pct"/>
        <w:tblInd w:w="-5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663"/>
        <w:gridCol w:w="386"/>
        <w:gridCol w:w="948"/>
        <w:gridCol w:w="1124"/>
        <w:gridCol w:w="797"/>
        <w:gridCol w:w="744"/>
        <w:gridCol w:w="1691"/>
        <w:gridCol w:w="900"/>
        <w:gridCol w:w="886"/>
        <w:gridCol w:w="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命题名称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2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系别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一叶子，暗夜精灵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李震宇、黄宝旺、庞彩燕、莫仁斌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云南白药，激活热血青春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　奥美生活洗脸巾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奥美，守护你的美丽时刻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0糖添加，甜而不腻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　全国大学生广告艺术大赛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欢迎来到我的时代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李震宇，黄宝旺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云南白药，0糖添加，甜而不腻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义务购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谢秋萍、覃磊、李柏辉、叶砚、黄宝旺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Bb-微电影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娃哈哈PH9.0苏打水之悟道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叶砚，覃磊，李柏辉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一叶子 暗夜守护神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李震宇、黄宝旺、庞彩燕、莫仁斌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Ba-影视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焕彩鲜活，全脸发光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梁烘荧、吴华欣、王文婷、邓淑僮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曾瑜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文案类（共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8个）</w:t>
      </w:r>
    </w:p>
    <w:tbl>
      <w:tblPr>
        <w:tblStyle w:val="4"/>
        <w:tblW w:w="5803" w:type="pct"/>
        <w:tblInd w:w="-5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85"/>
        <w:gridCol w:w="2100"/>
        <w:gridCol w:w="1773"/>
        <w:gridCol w:w="1309"/>
        <w:gridCol w:w="886"/>
        <w:gridCol w:w="887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命题名称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系别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生活每一阶段，有缤纷糖果箱伴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苏艳红 陈雪冰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潘洛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天然植系孕育东方美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黄娆婷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“我想”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甘鸿然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旅途有爱“箱”伴，终究一帆风顺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苏艳红 陈雪冰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潘洛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治愈不止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黄艳憬、齐永兰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好“箱”把世界带回家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黄淑倩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解开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甘鸿然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　奥美生活洗脸巾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“清净”与“亲近”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黄艳憬、齐永兰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我的万能工具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爱华仕箱包广告语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甘鸿然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“箱”伴出行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陈雪冰、苏艳红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爱华仕糖果箱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旅行，说走就走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陈雪冰、苏艳红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　云南白药牙膏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每一句话都清新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黄路凤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掌握自我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　公益命题：理想照耀中国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沁.义乌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　奥美生活洗脸巾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我的美一天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　一叶子 One leaf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一叶子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娃哈哈，笑哈哈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爱华仕箱包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　爱华仕箱包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乘风破浪的你，终究一帆风顺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苏艳红、陈雪冰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潘洛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Gb-长文案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　100年润发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云南白药牙膏广告语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甘鸿然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全靠“苏”出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甘鸿然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义乌之路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黄艳憬，齐永兰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　中国义乌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义乌，一货，一世界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碱单生活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钟振华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　JUNPING俊平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美一刻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潘美益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Ga-广告语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　娃哈哈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快乐成长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黄路凤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无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ind w:left="420" w:leftChars="20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635C6"/>
    <w:multiLevelType w:val="singleLevel"/>
    <w:tmpl w:val="F6D63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02"/>
    <w:rsid w:val="001A3B02"/>
    <w:rsid w:val="00245840"/>
    <w:rsid w:val="002F25FA"/>
    <w:rsid w:val="00345421"/>
    <w:rsid w:val="004D2516"/>
    <w:rsid w:val="00A7695C"/>
    <w:rsid w:val="00B11821"/>
    <w:rsid w:val="00EF1281"/>
    <w:rsid w:val="00F931C3"/>
    <w:rsid w:val="01547BEA"/>
    <w:rsid w:val="02C60657"/>
    <w:rsid w:val="0504269A"/>
    <w:rsid w:val="06162AFE"/>
    <w:rsid w:val="069A393E"/>
    <w:rsid w:val="08A26A7D"/>
    <w:rsid w:val="08EB71DB"/>
    <w:rsid w:val="095847F3"/>
    <w:rsid w:val="099F26A4"/>
    <w:rsid w:val="0EEE5D95"/>
    <w:rsid w:val="16C72DF6"/>
    <w:rsid w:val="1D642EA5"/>
    <w:rsid w:val="1EEE56C1"/>
    <w:rsid w:val="235768A1"/>
    <w:rsid w:val="23AC0615"/>
    <w:rsid w:val="297E0C2C"/>
    <w:rsid w:val="2D854131"/>
    <w:rsid w:val="2DDC1665"/>
    <w:rsid w:val="32E2310A"/>
    <w:rsid w:val="32F95D7C"/>
    <w:rsid w:val="38E934CE"/>
    <w:rsid w:val="39D31289"/>
    <w:rsid w:val="3CC40E08"/>
    <w:rsid w:val="3CDF503F"/>
    <w:rsid w:val="3F9C3DF2"/>
    <w:rsid w:val="432D7D57"/>
    <w:rsid w:val="49223279"/>
    <w:rsid w:val="493E19C3"/>
    <w:rsid w:val="4A6E68BC"/>
    <w:rsid w:val="4EAC70C0"/>
    <w:rsid w:val="58B22E8C"/>
    <w:rsid w:val="5B8D7883"/>
    <w:rsid w:val="5E6F36A3"/>
    <w:rsid w:val="5F4D2728"/>
    <w:rsid w:val="653A13ED"/>
    <w:rsid w:val="67C55B0E"/>
    <w:rsid w:val="68690C64"/>
    <w:rsid w:val="72927DF7"/>
    <w:rsid w:val="75C53C67"/>
    <w:rsid w:val="7EB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589</Words>
  <Characters>3358</Characters>
  <Lines>27</Lines>
  <Paragraphs>7</Paragraphs>
  <TotalTime>3</TotalTime>
  <ScaleCrop>false</ScaleCrop>
  <LinksUpToDate>false</LinksUpToDate>
  <CharactersWithSpaces>3940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2020-07-15T03:56:00Z</dcterms:created>
  <dc:creator>曾美芳</dc:creator>
  <cp:lastModifiedBy>杨鑫娟</cp:lastModifiedBy>
  <dcterms:modified xsi:type="dcterms:W3CDTF">2021-09-14T08:31:47Z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A82BD21236E64E8C86E5D215871716B0</vt:lpwstr>
  </property>
</Properties>
</file>